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B12" w:rsidRDefault="009450C3" w:rsidP="00945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Памятка действий потребителя при покупке </w:t>
      </w:r>
    </w:p>
    <w:p w:rsidR="00377EAC" w:rsidRDefault="009450C3" w:rsidP="00945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некачественного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ГСМ на АЗС</w:t>
      </w:r>
    </w:p>
    <w:p w:rsidR="009450C3" w:rsidRDefault="009450C3" w:rsidP="00945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50C3" w:rsidRPr="009450C3" w:rsidRDefault="009450C3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C3">
        <w:rPr>
          <w:rFonts w:ascii="Times New Roman" w:hAnsi="Times New Roman" w:cs="Times New Roman"/>
          <w:sz w:val="28"/>
          <w:szCs w:val="28"/>
        </w:rPr>
        <w:t>Решением Комиссии Таможенного союза от 18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9450C3">
        <w:rPr>
          <w:rFonts w:ascii="Times New Roman" w:hAnsi="Times New Roman" w:cs="Times New Roman"/>
          <w:sz w:val="28"/>
          <w:szCs w:val="28"/>
        </w:rPr>
        <w:t>2011</w:t>
      </w:r>
      <w:r w:rsidR="00777B12">
        <w:rPr>
          <w:rFonts w:ascii="Times New Roman" w:hAnsi="Times New Roman" w:cs="Times New Roman"/>
          <w:sz w:val="28"/>
          <w:szCs w:val="28"/>
        </w:rPr>
        <w:t xml:space="preserve"> года            </w:t>
      </w:r>
      <w:r w:rsidRPr="009450C3">
        <w:rPr>
          <w:rFonts w:ascii="Times New Roman" w:hAnsi="Times New Roman" w:cs="Times New Roman"/>
          <w:sz w:val="28"/>
          <w:szCs w:val="28"/>
        </w:rPr>
        <w:t xml:space="preserve">№ 826 утвержден Технический регламент Таможенного союза </w:t>
      </w:r>
      <w:proofErr w:type="gramStart"/>
      <w:r w:rsidRPr="009450C3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9450C3">
        <w:rPr>
          <w:rFonts w:ascii="Times New Roman" w:hAnsi="Times New Roman" w:cs="Times New Roman"/>
          <w:sz w:val="28"/>
          <w:szCs w:val="28"/>
        </w:rPr>
        <w:t xml:space="preserve"> ТС 013/2011 «О требованиях к автомобильному и авиационному бензину, дизельному и с</w:t>
      </w:r>
      <w:r w:rsidRPr="009450C3">
        <w:rPr>
          <w:rFonts w:ascii="Times New Roman" w:hAnsi="Times New Roman" w:cs="Times New Roman"/>
          <w:sz w:val="28"/>
          <w:szCs w:val="28"/>
        </w:rPr>
        <w:t>у</w:t>
      </w:r>
      <w:r w:rsidRPr="009450C3">
        <w:rPr>
          <w:rFonts w:ascii="Times New Roman" w:hAnsi="Times New Roman" w:cs="Times New Roman"/>
          <w:sz w:val="28"/>
          <w:szCs w:val="28"/>
        </w:rPr>
        <w:t>довому топливу, топливу для реактивных двигателей и мазуту» (далее ТР ТС 013/2011), устанавливающий обязательные требования к топливу в целях обе</w:t>
      </w:r>
      <w:r w:rsidRPr="009450C3">
        <w:rPr>
          <w:rFonts w:ascii="Times New Roman" w:hAnsi="Times New Roman" w:cs="Times New Roman"/>
          <w:sz w:val="28"/>
          <w:szCs w:val="28"/>
        </w:rPr>
        <w:t>с</w:t>
      </w:r>
      <w:r w:rsidRPr="009450C3">
        <w:rPr>
          <w:rFonts w:ascii="Times New Roman" w:hAnsi="Times New Roman" w:cs="Times New Roman"/>
          <w:sz w:val="28"/>
          <w:szCs w:val="28"/>
        </w:rPr>
        <w:t>печения з</w:t>
      </w:r>
      <w:r w:rsidRPr="009450C3">
        <w:rPr>
          <w:rFonts w:ascii="Times New Roman" w:hAnsi="Times New Roman" w:cs="Times New Roman"/>
          <w:sz w:val="28"/>
          <w:szCs w:val="28"/>
        </w:rPr>
        <w:t>а</w:t>
      </w:r>
      <w:r w:rsidRPr="009450C3">
        <w:rPr>
          <w:rFonts w:ascii="Times New Roman" w:hAnsi="Times New Roman" w:cs="Times New Roman"/>
          <w:sz w:val="28"/>
          <w:szCs w:val="28"/>
        </w:rPr>
        <w:t>щиты жизни и здоровья человека, имущества, охраны окружающей среды, а также предупреждения действий, вводящих в заблуждение потребит</w:t>
      </w:r>
      <w:r w:rsidRPr="009450C3">
        <w:rPr>
          <w:rFonts w:ascii="Times New Roman" w:hAnsi="Times New Roman" w:cs="Times New Roman"/>
          <w:sz w:val="28"/>
          <w:szCs w:val="28"/>
        </w:rPr>
        <w:t>е</w:t>
      </w:r>
      <w:r w:rsidRPr="009450C3">
        <w:rPr>
          <w:rFonts w:ascii="Times New Roman" w:hAnsi="Times New Roman" w:cs="Times New Roman"/>
          <w:sz w:val="28"/>
          <w:szCs w:val="28"/>
        </w:rPr>
        <w:t>лей относительно его назначения, безопасности и энергетической эффективн</w:t>
      </w:r>
      <w:r w:rsidRPr="009450C3">
        <w:rPr>
          <w:rFonts w:ascii="Times New Roman" w:hAnsi="Times New Roman" w:cs="Times New Roman"/>
          <w:sz w:val="28"/>
          <w:szCs w:val="28"/>
        </w:rPr>
        <w:t>о</w:t>
      </w:r>
      <w:r w:rsidRPr="009450C3">
        <w:rPr>
          <w:rFonts w:ascii="Times New Roman" w:hAnsi="Times New Roman" w:cs="Times New Roman"/>
          <w:sz w:val="28"/>
          <w:szCs w:val="28"/>
        </w:rPr>
        <w:t>сти.</w:t>
      </w:r>
    </w:p>
    <w:p w:rsidR="009450C3" w:rsidRPr="009450C3" w:rsidRDefault="009450C3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C3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777B12">
        <w:rPr>
          <w:rFonts w:ascii="Times New Roman" w:hAnsi="Times New Roman" w:cs="Times New Roman"/>
          <w:sz w:val="28"/>
          <w:szCs w:val="28"/>
        </w:rPr>
        <w:t>унктом 3.2 статьи</w:t>
      </w:r>
      <w:r w:rsidRPr="009450C3">
        <w:rPr>
          <w:rFonts w:ascii="Times New Roman" w:hAnsi="Times New Roman" w:cs="Times New Roman"/>
          <w:sz w:val="28"/>
          <w:szCs w:val="28"/>
        </w:rPr>
        <w:t xml:space="preserve"> 3 </w:t>
      </w:r>
      <w:proofErr w:type="gramStart"/>
      <w:r w:rsidRPr="009450C3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9450C3">
        <w:rPr>
          <w:rFonts w:ascii="Times New Roman" w:hAnsi="Times New Roman" w:cs="Times New Roman"/>
          <w:sz w:val="28"/>
          <w:szCs w:val="28"/>
        </w:rPr>
        <w:t xml:space="preserve"> ТС 013/2011 при реализации автомобильного бензина и дизельного топлива продавец обязан предоставить потребителю информацию о наименовании и марке топлива, а также о соотве</w:t>
      </w:r>
      <w:r w:rsidRPr="009450C3">
        <w:rPr>
          <w:rFonts w:ascii="Times New Roman" w:hAnsi="Times New Roman" w:cs="Times New Roman"/>
          <w:sz w:val="28"/>
          <w:szCs w:val="28"/>
        </w:rPr>
        <w:t>т</w:t>
      </w:r>
      <w:r w:rsidRPr="009450C3">
        <w:rPr>
          <w:rFonts w:ascii="Times New Roman" w:hAnsi="Times New Roman" w:cs="Times New Roman"/>
          <w:sz w:val="28"/>
          <w:szCs w:val="28"/>
        </w:rPr>
        <w:t>ствии топлива требованиям Технического регламента Таможенного союза.</w:t>
      </w:r>
    </w:p>
    <w:p w:rsidR="009450C3" w:rsidRPr="009450C3" w:rsidRDefault="009450C3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C3">
        <w:rPr>
          <w:rFonts w:ascii="Times New Roman" w:hAnsi="Times New Roman" w:cs="Times New Roman"/>
          <w:sz w:val="28"/>
          <w:szCs w:val="28"/>
        </w:rPr>
        <w:t>При розничной реализации автомобильного бензина и дизельного топл</w:t>
      </w:r>
      <w:r w:rsidRPr="009450C3">
        <w:rPr>
          <w:rFonts w:ascii="Times New Roman" w:hAnsi="Times New Roman" w:cs="Times New Roman"/>
          <w:sz w:val="28"/>
          <w:szCs w:val="28"/>
        </w:rPr>
        <w:t>и</w:t>
      </w:r>
      <w:r w:rsidRPr="009450C3">
        <w:rPr>
          <w:rFonts w:ascii="Times New Roman" w:hAnsi="Times New Roman" w:cs="Times New Roman"/>
          <w:sz w:val="28"/>
          <w:szCs w:val="28"/>
        </w:rPr>
        <w:t>ва и</w:t>
      </w:r>
      <w:r w:rsidRPr="009450C3">
        <w:rPr>
          <w:rFonts w:ascii="Times New Roman" w:hAnsi="Times New Roman" w:cs="Times New Roman"/>
          <w:sz w:val="28"/>
          <w:szCs w:val="28"/>
        </w:rPr>
        <w:t>н</w:t>
      </w:r>
      <w:r w:rsidRPr="009450C3">
        <w:rPr>
          <w:rFonts w:ascii="Times New Roman" w:hAnsi="Times New Roman" w:cs="Times New Roman"/>
          <w:sz w:val="28"/>
          <w:szCs w:val="28"/>
        </w:rPr>
        <w:t>формация о наименовании, марке топлива, в том числе об экологическом классе, должна быть размещена в местах, доступных для потребителей, на то</w:t>
      </w:r>
      <w:r w:rsidRPr="009450C3">
        <w:rPr>
          <w:rFonts w:ascii="Times New Roman" w:hAnsi="Times New Roman" w:cs="Times New Roman"/>
          <w:sz w:val="28"/>
          <w:szCs w:val="28"/>
        </w:rPr>
        <w:t>п</w:t>
      </w:r>
      <w:r w:rsidRPr="009450C3">
        <w:rPr>
          <w:rFonts w:ascii="Times New Roman" w:hAnsi="Times New Roman" w:cs="Times New Roman"/>
          <w:sz w:val="28"/>
          <w:szCs w:val="28"/>
        </w:rPr>
        <w:t>ливно-раздаточном оборудовании и в кассовых чеках. Кроме того, по требов</w:t>
      </w:r>
      <w:r w:rsidRPr="009450C3">
        <w:rPr>
          <w:rFonts w:ascii="Times New Roman" w:hAnsi="Times New Roman" w:cs="Times New Roman"/>
          <w:sz w:val="28"/>
          <w:szCs w:val="28"/>
        </w:rPr>
        <w:t>а</w:t>
      </w:r>
      <w:r w:rsidRPr="009450C3">
        <w:rPr>
          <w:rFonts w:ascii="Times New Roman" w:hAnsi="Times New Roman" w:cs="Times New Roman"/>
          <w:sz w:val="28"/>
          <w:szCs w:val="28"/>
        </w:rPr>
        <w:t>нию потребителя, продавец обязан предъявить копию документа о качестве р</w:t>
      </w:r>
      <w:r w:rsidRPr="009450C3">
        <w:rPr>
          <w:rFonts w:ascii="Times New Roman" w:hAnsi="Times New Roman" w:cs="Times New Roman"/>
          <w:sz w:val="28"/>
          <w:szCs w:val="28"/>
        </w:rPr>
        <w:t>е</w:t>
      </w:r>
      <w:r w:rsidRPr="009450C3">
        <w:rPr>
          <w:rFonts w:ascii="Times New Roman" w:hAnsi="Times New Roman" w:cs="Times New Roman"/>
          <w:sz w:val="28"/>
          <w:szCs w:val="28"/>
        </w:rPr>
        <w:t>ализ</w:t>
      </w:r>
      <w:r w:rsidRPr="009450C3">
        <w:rPr>
          <w:rFonts w:ascii="Times New Roman" w:hAnsi="Times New Roman" w:cs="Times New Roman"/>
          <w:sz w:val="28"/>
          <w:szCs w:val="28"/>
        </w:rPr>
        <w:t>у</w:t>
      </w:r>
      <w:r w:rsidRPr="009450C3">
        <w:rPr>
          <w:rFonts w:ascii="Times New Roman" w:hAnsi="Times New Roman" w:cs="Times New Roman"/>
          <w:sz w:val="28"/>
          <w:szCs w:val="28"/>
        </w:rPr>
        <w:t>емого топлива (паспорт).</w:t>
      </w:r>
    </w:p>
    <w:p w:rsidR="009450C3" w:rsidRPr="009450C3" w:rsidRDefault="009450C3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C3">
        <w:rPr>
          <w:rFonts w:ascii="Times New Roman" w:hAnsi="Times New Roman" w:cs="Times New Roman"/>
          <w:sz w:val="28"/>
          <w:szCs w:val="28"/>
        </w:rPr>
        <w:t>Паспорт должен содержать:</w:t>
      </w:r>
    </w:p>
    <w:p w:rsidR="00777B12" w:rsidRDefault="009450C3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C3">
        <w:rPr>
          <w:rFonts w:ascii="Times New Roman" w:hAnsi="Times New Roman" w:cs="Times New Roman"/>
          <w:sz w:val="28"/>
          <w:szCs w:val="28"/>
        </w:rPr>
        <w:t>наименование и обозначение марки топлива;</w:t>
      </w:r>
    </w:p>
    <w:p w:rsidR="00777B12" w:rsidRDefault="009450C3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C3">
        <w:rPr>
          <w:rFonts w:ascii="Times New Roman" w:hAnsi="Times New Roman" w:cs="Times New Roman"/>
          <w:sz w:val="28"/>
          <w:szCs w:val="28"/>
        </w:rPr>
        <w:t>наименование изготовителя (уполномоченного изготовителем лица) или импортера/продавца, их местона</w:t>
      </w:r>
      <w:r w:rsidR="00777B12">
        <w:rPr>
          <w:rFonts w:ascii="Times New Roman" w:hAnsi="Times New Roman" w:cs="Times New Roman"/>
          <w:sz w:val="28"/>
          <w:szCs w:val="28"/>
        </w:rPr>
        <w:t>хождение;</w:t>
      </w:r>
    </w:p>
    <w:p w:rsidR="00777B12" w:rsidRDefault="009450C3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C3">
        <w:rPr>
          <w:rFonts w:ascii="Times New Roman" w:hAnsi="Times New Roman" w:cs="Times New Roman"/>
          <w:sz w:val="28"/>
          <w:szCs w:val="28"/>
        </w:rPr>
        <w:t>обозначение документа, устанавл</w:t>
      </w:r>
      <w:r w:rsidRPr="009450C3">
        <w:rPr>
          <w:rFonts w:ascii="Times New Roman" w:hAnsi="Times New Roman" w:cs="Times New Roman"/>
          <w:sz w:val="28"/>
          <w:szCs w:val="28"/>
        </w:rPr>
        <w:t>и</w:t>
      </w:r>
      <w:r w:rsidRPr="009450C3">
        <w:rPr>
          <w:rFonts w:ascii="Times New Roman" w:hAnsi="Times New Roman" w:cs="Times New Roman"/>
          <w:sz w:val="28"/>
          <w:szCs w:val="28"/>
        </w:rPr>
        <w:t>вающего требования к топл</w:t>
      </w:r>
      <w:r w:rsidR="00777B12">
        <w:rPr>
          <w:rFonts w:ascii="Times New Roman" w:hAnsi="Times New Roman" w:cs="Times New Roman"/>
          <w:sz w:val="28"/>
          <w:szCs w:val="28"/>
        </w:rPr>
        <w:t>иву данной марки (при наличии);</w:t>
      </w:r>
    </w:p>
    <w:p w:rsidR="00777B12" w:rsidRDefault="009450C3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C3">
        <w:rPr>
          <w:rFonts w:ascii="Times New Roman" w:hAnsi="Times New Roman" w:cs="Times New Roman"/>
          <w:sz w:val="28"/>
          <w:szCs w:val="28"/>
        </w:rPr>
        <w:t>нормативные значения и фактические результаты испытаний, подтве</w:t>
      </w:r>
      <w:r w:rsidRPr="009450C3">
        <w:rPr>
          <w:rFonts w:ascii="Times New Roman" w:hAnsi="Times New Roman" w:cs="Times New Roman"/>
          <w:sz w:val="28"/>
          <w:szCs w:val="28"/>
        </w:rPr>
        <w:t>р</w:t>
      </w:r>
      <w:r w:rsidRPr="009450C3">
        <w:rPr>
          <w:rFonts w:ascii="Times New Roman" w:hAnsi="Times New Roman" w:cs="Times New Roman"/>
          <w:sz w:val="28"/>
          <w:szCs w:val="28"/>
        </w:rPr>
        <w:t>ждающие соответствие топлива данной марки требованиям Технического р</w:t>
      </w:r>
      <w:r w:rsidRPr="009450C3">
        <w:rPr>
          <w:rFonts w:ascii="Times New Roman" w:hAnsi="Times New Roman" w:cs="Times New Roman"/>
          <w:sz w:val="28"/>
          <w:szCs w:val="28"/>
        </w:rPr>
        <w:t>е</w:t>
      </w:r>
      <w:r w:rsidR="00777B12">
        <w:rPr>
          <w:rFonts w:ascii="Times New Roman" w:hAnsi="Times New Roman" w:cs="Times New Roman"/>
          <w:sz w:val="28"/>
          <w:szCs w:val="28"/>
        </w:rPr>
        <w:t>гламента ТС;</w:t>
      </w:r>
    </w:p>
    <w:p w:rsidR="00777B12" w:rsidRDefault="00777B12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дату выдачи и номер паспорта;</w:t>
      </w:r>
    </w:p>
    <w:p w:rsidR="00777B12" w:rsidRDefault="009450C3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C3">
        <w:rPr>
          <w:rFonts w:ascii="Times New Roman" w:hAnsi="Times New Roman" w:cs="Times New Roman"/>
          <w:sz w:val="28"/>
          <w:szCs w:val="28"/>
        </w:rPr>
        <w:t>под</w:t>
      </w:r>
      <w:r w:rsidR="00777B12">
        <w:rPr>
          <w:rFonts w:ascii="Times New Roman" w:hAnsi="Times New Roman" w:cs="Times New Roman"/>
          <w:sz w:val="28"/>
          <w:szCs w:val="28"/>
        </w:rPr>
        <w:t>пись лица, оформившего паспорт;</w:t>
      </w:r>
    </w:p>
    <w:p w:rsidR="00777B12" w:rsidRDefault="009450C3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C3">
        <w:rPr>
          <w:rFonts w:ascii="Times New Roman" w:hAnsi="Times New Roman" w:cs="Times New Roman"/>
          <w:sz w:val="28"/>
          <w:szCs w:val="28"/>
        </w:rPr>
        <w:t xml:space="preserve">сведения о декларации соответствия; </w:t>
      </w:r>
    </w:p>
    <w:p w:rsidR="00777B12" w:rsidRDefault="009450C3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C3">
        <w:rPr>
          <w:rFonts w:ascii="Times New Roman" w:hAnsi="Times New Roman" w:cs="Times New Roman"/>
          <w:sz w:val="28"/>
          <w:szCs w:val="28"/>
        </w:rPr>
        <w:t>сведения о наличии присадок в то</w:t>
      </w:r>
      <w:r w:rsidRPr="009450C3">
        <w:rPr>
          <w:rFonts w:ascii="Times New Roman" w:hAnsi="Times New Roman" w:cs="Times New Roman"/>
          <w:sz w:val="28"/>
          <w:szCs w:val="28"/>
        </w:rPr>
        <w:t>п</w:t>
      </w:r>
      <w:r w:rsidR="00777B12">
        <w:rPr>
          <w:rFonts w:ascii="Times New Roman" w:hAnsi="Times New Roman" w:cs="Times New Roman"/>
          <w:sz w:val="28"/>
          <w:szCs w:val="28"/>
        </w:rPr>
        <w:t>ливе.</w:t>
      </w:r>
    </w:p>
    <w:p w:rsidR="00777B12" w:rsidRDefault="00777B12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силу статьи</w:t>
      </w:r>
      <w:r w:rsidR="009450C3" w:rsidRPr="009450C3">
        <w:rPr>
          <w:rFonts w:ascii="Times New Roman" w:hAnsi="Times New Roman" w:cs="Times New Roman"/>
          <w:sz w:val="28"/>
          <w:szCs w:val="28"/>
        </w:rPr>
        <w:t xml:space="preserve"> 12 Законом Российской Федерации от 07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9450C3" w:rsidRPr="009450C3">
        <w:rPr>
          <w:rFonts w:ascii="Times New Roman" w:hAnsi="Times New Roman" w:cs="Times New Roman"/>
          <w:sz w:val="28"/>
          <w:szCs w:val="28"/>
        </w:rPr>
        <w:t>1992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9450C3" w:rsidRPr="009450C3">
        <w:rPr>
          <w:rFonts w:ascii="Times New Roman" w:hAnsi="Times New Roman" w:cs="Times New Roman"/>
          <w:sz w:val="28"/>
          <w:szCs w:val="28"/>
        </w:rPr>
        <w:t xml:space="preserve"> № 2300-1 «О защите прав потребителей» (далее Закон), если потребителю не предоставлена возможность незамедлительно получить при заключении дог</w:t>
      </w:r>
      <w:r w:rsidR="009450C3" w:rsidRPr="009450C3">
        <w:rPr>
          <w:rFonts w:ascii="Times New Roman" w:hAnsi="Times New Roman" w:cs="Times New Roman"/>
          <w:sz w:val="28"/>
          <w:szCs w:val="28"/>
        </w:rPr>
        <w:t>о</w:t>
      </w:r>
      <w:r w:rsidR="009450C3" w:rsidRPr="009450C3">
        <w:rPr>
          <w:rFonts w:ascii="Times New Roman" w:hAnsi="Times New Roman" w:cs="Times New Roman"/>
          <w:sz w:val="28"/>
          <w:szCs w:val="28"/>
        </w:rPr>
        <w:t>вора информацию о товаре, он вправе потребовать от продавца возмещения убытков, пр</w:t>
      </w:r>
      <w:r w:rsidR="009450C3" w:rsidRPr="009450C3">
        <w:rPr>
          <w:rFonts w:ascii="Times New Roman" w:hAnsi="Times New Roman" w:cs="Times New Roman"/>
          <w:sz w:val="28"/>
          <w:szCs w:val="28"/>
        </w:rPr>
        <w:t>и</w:t>
      </w:r>
      <w:r w:rsidR="009450C3" w:rsidRPr="009450C3">
        <w:rPr>
          <w:rFonts w:ascii="Times New Roman" w:hAnsi="Times New Roman" w:cs="Times New Roman"/>
          <w:sz w:val="28"/>
          <w:szCs w:val="28"/>
        </w:rPr>
        <w:t>чиненных необоснованным уклонением от заключения договора, а если договор заключен, в разумный срок отказаться от его исполнения и потр</w:t>
      </w:r>
      <w:r w:rsidR="009450C3" w:rsidRPr="009450C3">
        <w:rPr>
          <w:rFonts w:ascii="Times New Roman" w:hAnsi="Times New Roman" w:cs="Times New Roman"/>
          <w:sz w:val="28"/>
          <w:szCs w:val="28"/>
        </w:rPr>
        <w:t>е</w:t>
      </w:r>
      <w:r w:rsidR="009450C3" w:rsidRPr="009450C3">
        <w:rPr>
          <w:rFonts w:ascii="Times New Roman" w:hAnsi="Times New Roman" w:cs="Times New Roman"/>
          <w:sz w:val="28"/>
          <w:szCs w:val="28"/>
        </w:rPr>
        <w:t>бовать возврата уплаченной</w:t>
      </w:r>
      <w:proofErr w:type="gramEnd"/>
      <w:r w:rsidR="009450C3" w:rsidRPr="009450C3">
        <w:rPr>
          <w:rFonts w:ascii="Times New Roman" w:hAnsi="Times New Roman" w:cs="Times New Roman"/>
          <w:sz w:val="28"/>
          <w:szCs w:val="28"/>
        </w:rPr>
        <w:t xml:space="preserve"> за товар суммы и возмеще</w:t>
      </w:r>
      <w:r>
        <w:rPr>
          <w:rFonts w:ascii="Times New Roman" w:hAnsi="Times New Roman" w:cs="Times New Roman"/>
          <w:sz w:val="28"/>
          <w:szCs w:val="28"/>
        </w:rPr>
        <w:t>ния других убы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ков.</w:t>
      </w:r>
    </w:p>
    <w:p w:rsidR="00777B12" w:rsidRDefault="009450C3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C3">
        <w:rPr>
          <w:rFonts w:ascii="Times New Roman" w:hAnsi="Times New Roman" w:cs="Times New Roman"/>
          <w:sz w:val="28"/>
          <w:szCs w:val="28"/>
        </w:rPr>
        <w:t>Продавец, не предоставивший покупателю полной и достоверной инфо</w:t>
      </w:r>
      <w:r w:rsidRPr="009450C3">
        <w:rPr>
          <w:rFonts w:ascii="Times New Roman" w:hAnsi="Times New Roman" w:cs="Times New Roman"/>
          <w:sz w:val="28"/>
          <w:szCs w:val="28"/>
        </w:rPr>
        <w:t>р</w:t>
      </w:r>
      <w:r w:rsidRPr="009450C3">
        <w:rPr>
          <w:rFonts w:ascii="Times New Roman" w:hAnsi="Times New Roman" w:cs="Times New Roman"/>
          <w:sz w:val="28"/>
          <w:szCs w:val="28"/>
        </w:rPr>
        <w:t>мации о товаре, несет ответстве</w:t>
      </w:r>
      <w:r w:rsidR="00777B12">
        <w:rPr>
          <w:rFonts w:ascii="Times New Roman" w:hAnsi="Times New Roman" w:cs="Times New Roman"/>
          <w:sz w:val="28"/>
          <w:szCs w:val="28"/>
        </w:rPr>
        <w:t xml:space="preserve">нность, предусмотренную пунктами 1-4        </w:t>
      </w:r>
      <w:r w:rsidR="00777B12">
        <w:rPr>
          <w:rFonts w:ascii="Times New Roman" w:hAnsi="Times New Roman" w:cs="Times New Roman"/>
          <w:sz w:val="28"/>
          <w:szCs w:val="28"/>
        </w:rPr>
        <w:lastRenderedPageBreak/>
        <w:t>статьи</w:t>
      </w:r>
      <w:r w:rsidRPr="009450C3">
        <w:rPr>
          <w:rFonts w:ascii="Times New Roman" w:hAnsi="Times New Roman" w:cs="Times New Roman"/>
          <w:sz w:val="28"/>
          <w:szCs w:val="28"/>
        </w:rPr>
        <w:t xml:space="preserve"> 18 Закона, за недостатки товара, возникшие после его передачи потреб</w:t>
      </w:r>
      <w:r w:rsidRPr="009450C3">
        <w:rPr>
          <w:rFonts w:ascii="Times New Roman" w:hAnsi="Times New Roman" w:cs="Times New Roman"/>
          <w:sz w:val="28"/>
          <w:szCs w:val="28"/>
        </w:rPr>
        <w:t>и</w:t>
      </w:r>
      <w:r w:rsidRPr="009450C3">
        <w:rPr>
          <w:rFonts w:ascii="Times New Roman" w:hAnsi="Times New Roman" w:cs="Times New Roman"/>
          <w:sz w:val="28"/>
          <w:szCs w:val="28"/>
        </w:rPr>
        <w:t>телю вследствие о</w:t>
      </w:r>
      <w:r w:rsidRPr="009450C3">
        <w:rPr>
          <w:rFonts w:ascii="Times New Roman" w:hAnsi="Times New Roman" w:cs="Times New Roman"/>
          <w:sz w:val="28"/>
          <w:szCs w:val="28"/>
        </w:rPr>
        <w:t>т</w:t>
      </w:r>
      <w:r w:rsidRPr="009450C3">
        <w:rPr>
          <w:rFonts w:ascii="Times New Roman" w:hAnsi="Times New Roman" w:cs="Times New Roman"/>
          <w:sz w:val="28"/>
          <w:szCs w:val="28"/>
        </w:rPr>
        <w:t>сутствия у него такой информации.</w:t>
      </w:r>
    </w:p>
    <w:p w:rsidR="009450C3" w:rsidRDefault="009450C3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0C3">
        <w:rPr>
          <w:rFonts w:ascii="Times New Roman" w:hAnsi="Times New Roman" w:cs="Times New Roman"/>
          <w:sz w:val="28"/>
          <w:szCs w:val="28"/>
        </w:rPr>
        <w:t>При причинении вреда жизни, здоровью и имуществу потребителя всле</w:t>
      </w:r>
      <w:r w:rsidRPr="009450C3">
        <w:rPr>
          <w:rFonts w:ascii="Times New Roman" w:hAnsi="Times New Roman" w:cs="Times New Roman"/>
          <w:sz w:val="28"/>
          <w:szCs w:val="28"/>
        </w:rPr>
        <w:t>д</w:t>
      </w:r>
      <w:r w:rsidRPr="009450C3">
        <w:rPr>
          <w:rFonts w:ascii="Times New Roman" w:hAnsi="Times New Roman" w:cs="Times New Roman"/>
          <w:sz w:val="28"/>
          <w:szCs w:val="28"/>
        </w:rPr>
        <w:t xml:space="preserve">ствие </w:t>
      </w:r>
      <w:proofErr w:type="spellStart"/>
      <w:r w:rsidRPr="009450C3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9450C3">
        <w:rPr>
          <w:rFonts w:ascii="Times New Roman" w:hAnsi="Times New Roman" w:cs="Times New Roman"/>
          <w:sz w:val="28"/>
          <w:szCs w:val="28"/>
        </w:rPr>
        <w:t xml:space="preserve"> ему полной и достоверной информации о товаре п</w:t>
      </w:r>
      <w:r w:rsidRPr="009450C3">
        <w:rPr>
          <w:rFonts w:ascii="Times New Roman" w:hAnsi="Times New Roman" w:cs="Times New Roman"/>
          <w:sz w:val="28"/>
          <w:szCs w:val="28"/>
        </w:rPr>
        <w:t>о</w:t>
      </w:r>
      <w:r w:rsidRPr="009450C3">
        <w:rPr>
          <w:rFonts w:ascii="Times New Roman" w:hAnsi="Times New Roman" w:cs="Times New Roman"/>
          <w:sz w:val="28"/>
          <w:szCs w:val="28"/>
        </w:rPr>
        <w:t>требитель вправе потребовать возмещения такого вреда в порядке, предусмо</w:t>
      </w:r>
      <w:r w:rsidRPr="009450C3">
        <w:rPr>
          <w:rFonts w:ascii="Times New Roman" w:hAnsi="Times New Roman" w:cs="Times New Roman"/>
          <w:sz w:val="28"/>
          <w:szCs w:val="28"/>
        </w:rPr>
        <w:t>т</w:t>
      </w:r>
      <w:r w:rsidR="00777B12">
        <w:rPr>
          <w:rFonts w:ascii="Times New Roman" w:hAnsi="Times New Roman" w:cs="Times New Roman"/>
          <w:sz w:val="28"/>
          <w:szCs w:val="28"/>
        </w:rPr>
        <w:t>ренном статьей</w:t>
      </w:r>
      <w:r w:rsidRPr="009450C3">
        <w:rPr>
          <w:rFonts w:ascii="Times New Roman" w:hAnsi="Times New Roman" w:cs="Times New Roman"/>
          <w:sz w:val="28"/>
          <w:szCs w:val="28"/>
        </w:rPr>
        <w:t xml:space="preserve"> 14 Закона.</w:t>
      </w:r>
    </w:p>
    <w:p w:rsidR="00777B12" w:rsidRDefault="00777B12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7B12" w:rsidRDefault="00777B12" w:rsidP="00376D5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77B12">
        <w:rPr>
          <w:rFonts w:ascii="Times New Roman" w:hAnsi="Times New Roman" w:cs="Times New Roman"/>
          <w:sz w:val="28"/>
          <w:szCs w:val="28"/>
        </w:rPr>
        <w:t>ЕСЛИ ПОСЛЕ ЗАПРАВКИ БЕНЗИНА УХУДШИЛОСЬ ТЕХНИЧЕСКОЕ СОСТОЯНИЕ ВАШЕГО АВТОМ</w:t>
      </w:r>
      <w:r w:rsidRPr="00777B1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БИЛЯ:</w:t>
      </w:r>
    </w:p>
    <w:p w:rsidR="009450C3" w:rsidRDefault="009450C3" w:rsidP="00945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B12" w:rsidRDefault="00777B12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B12">
        <w:rPr>
          <w:rFonts w:ascii="Times New Roman" w:hAnsi="Times New Roman" w:cs="Times New Roman"/>
          <w:sz w:val="28"/>
          <w:szCs w:val="28"/>
        </w:rPr>
        <w:t>1. Никогда не выбрасывайте чек, без него ничего нельзя будет доказать.</w:t>
      </w:r>
    </w:p>
    <w:p w:rsidR="00777B12" w:rsidRDefault="00777B12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B12">
        <w:rPr>
          <w:rFonts w:ascii="Times New Roman" w:hAnsi="Times New Roman" w:cs="Times New Roman"/>
          <w:sz w:val="28"/>
          <w:szCs w:val="28"/>
        </w:rPr>
        <w:t>2. При первых же признаках необходимо остановиться и осмотреть м</w:t>
      </w:r>
      <w:r w:rsidRPr="00777B1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шину.</w:t>
      </w:r>
    </w:p>
    <w:p w:rsidR="00777B12" w:rsidRDefault="00777B12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B12">
        <w:rPr>
          <w:rFonts w:ascii="Times New Roman" w:hAnsi="Times New Roman" w:cs="Times New Roman"/>
          <w:sz w:val="28"/>
          <w:szCs w:val="28"/>
        </w:rPr>
        <w:t>3. Затем следует вернуться на АЗС и предъявить претензии, связаться с руководством, если сотрудн</w:t>
      </w:r>
      <w:r>
        <w:rPr>
          <w:rFonts w:ascii="Times New Roman" w:hAnsi="Times New Roman" w:cs="Times New Roman"/>
          <w:sz w:val="28"/>
          <w:szCs w:val="28"/>
        </w:rPr>
        <w:t>ики не захотят пойти навстречу.</w:t>
      </w:r>
    </w:p>
    <w:p w:rsidR="00777B12" w:rsidRDefault="00777B12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B12">
        <w:rPr>
          <w:rFonts w:ascii="Times New Roman" w:hAnsi="Times New Roman" w:cs="Times New Roman"/>
          <w:sz w:val="28"/>
          <w:szCs w:val="28"/>
        </w:rPr>
        <w:t>4. Потребовать взятие пробы из топливной колонки, а еще лучше – из р</w:t>
      </w:r>
      <w:r w:rsidRPr="00777B12">
        <w:rPr>
          <w:rFonts w:ascii="Times New Roman" w:hAnsi="Times New Roman" w:cs="Times New Roman"/>
          <w:sz w:val="28"/>
          <w:szCs w:val="28"/>
        </w:rPr>
        <w:t>е</w:t>
      </w:r>
      <w:r w:rsidRPr="00777B12">
        <w:rPr>
          <w:rFonts w:ascii="Times New Roman" w:hAnsi="Times New Roman" w:cs="Times New Roman"/>
          <w:sz w:val="28"/>
          <w:szCs w:val="28"/>
        </w:rPr>
        <w:t>зервуара. Сделать это нужно как можно скорее, иначе топливо могут смешать с новой партией (поставки обычно происходят с периодичностью в несколько дней) и ничего док</w:t>
      </w:r>
      <w:r w:rsidRPr="00777B1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зать не получится.</w:t>
      </w:r>
    </w:p>
    <w:p w:rsidR="00777B12" w:rsidRDefault="00777B12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B12">
        <w:rPr>
          <w:rFonts w:ascii="Times New Roman" w:hAnsi="Times New Roman" w:cs="Times New Roman"/>
          <w:sz w:val="28"/>
          <w:szCs w:val="28"/>
        </w:rPr>
        <w:t>5. Отправить пробу в запломбированной таре на экспертизу. Желательно пригласить для процедуры независимого экс</w:t>
      </w:r>
      <w:r>
        <w:rPr>
          <w:rFonts w:ascii="Times New Roman" w:hAnsi="Times New Roman" w:cs="Times New Roman"/>
          <w:sz w:val="28"/>
          <w:szCs w:val="28"/>
        </w:rPr>
        <w:t>перта.</w:t>
      </w:r>
    </w:p>
    <w:p w:rsidR="00777B12" w:rsidRDefault="00777B12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B12">
        <w:rPr>
          <w:rFonts w:ascii="Times New Roman" w:hAnsi="Times New Roman" w:cs="Times New Roman"/>
          <w:sz w:val="28"/>
          <w:szCs w:val="28"/>
        </w:rPr>
        <w:t>6. Машину отправить на СТО при помощи эвакуатора (бензобак не тр</w:t>
      </w:r>
      <w:r w:rsidRPr="00777B12">
        <w:rPr>
          <w:rFonts w:ascii="Times New Roman" w:hAnsi="Times New Roman" w:cs="Times New Roman"/>
          <w:sz w:val="28"/>
          <w:szCs w:val="28"/>
        </w:rPr>
        <w:t>о</w:t>
      </w:r>
      <w:r w:rsidRPr="00777B12">
        <w:rPr>
          <w:rFonts w:ascii="Times New Roman" w:hAnsi="Times New Roman" w:cs="Times New Roman"/>
          <w:sz w:val="28"/>
          <w:szCs w:val="28"/>
        </w:rPr>
        <w:t>гать, оставить в нем все, как было), где необходимо получить заключение о нанесен</w:t>
      </w:r>
      <w:r>
        <w:rPr>
          <w:rFonts w:ascii="Times New Roman" w:hAnsi="Times New Roman" w:cs="Times New Roman"/>
          <w:sz w:val="28"/>
          <w:szCs w:val="28"/>
        </w:rPr>
        <w:t>ном ущербе.</w:t>
      </w:r>
    </w:p>
    <w:p w:rsidR="00777B12" w:rsidRDefault="00777B12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B12">
        <w:rPr>
          <w:rFonts w:ascii="Times New Roman" w:hAnsi="Times New Roman" w:cs="Times New Roman"/>
          <w:sz w:val="28"/>
          <w:szCs w:val="28"/>
        </w:rPr>
        <w:t>7. Если экспертиза подтвердит наличие в топливе запр</w:t>
      </w:r>
      <w:r w:rsidRPr="00777B12">
        <w:rPr>
          <w:rFonts w:ascii="Times New Roman" w:hAnsi="Times New Roman" w:cs="Times New Roman"/>
          <w:sz w:val="28"/>
          <w:szCs w:val="28"/>
        </w:rPr>
        <w:t>е</w:t>
      </w:r>
      <w:r w:rsidRPr="00777B12">
        <w:rPr>
          <w:rFonts w:ascii="Times New Roman" w:hAnsi="Times New Roman" w:cs="Times New Roman"/>
          <w:sz w:val="28"/>
          <w:szCs w:val="28"/>
        </w:rPr>
        <w:t>щенных п</w:t>
      </w:r>
      <w:r>
        <w:rPr>
          <w:rFonts w:ascii="Times New Roman" w:hAnsi="Times New Roman" w:cs="Times New Roman"/>
          <w:sz w:val="28"/>
          <w:szCs w:val="28"/>
        </w:rPr>
        <w:t>римесей, дело передается в суд.</w:t>
      </w:r>
    </w:p>
    <w:p w:rsidR="00777B12" w:rsidRPr="00777B12" w:rsidRDefault="00777B12" w:rsidP="00777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B12">
        <w:rPr>
          <w:rFonts w:ascii="Times New Roman" w:hAnsi="Times New Roman" w:cs="Times New Roman"/>
          <w:sz w:val="28"/>
          <w:szCs w:val="28"/>
        </w:rPr>
        <w:t>8. В случае, когда экспертиза ничего не выявила, расходы на ее провед</w:t>
      </w:r>
      <w:r w:rsidRPr="00777B12">
        <w:rPr>
          <w:rFonts w:ascii="Times New Roman" w:hAnsi="Times New Roman" w:cs="Times New Roman"/>
          <w:sz w:val="28"/>
          <w:szCs w:val="28"/>
        </w:rPr>
        <w:t>е</w:t>
      </w:r>
      <w:r w:rsidRPr="00777B12">
        <w:rPr>
          <w:rFonts w:ascii="Times New Roman" w:hAnsi="Times New Roman" w:cs="Times New Roman"/>
          <w:sz w:val="28"/>
          <w:szCs w:val="28"/>
        </w:rPr>
        <w:t>ние придется оплатить автовладельцу.</w:t>
      </w:r>
      <w:bookmarkStart w:id="0" w:name="_GoBack"/>
      <w:bookmarkEnd w:id="0"/>
    </w:p>
    <w:sectPr w:rsidR="00777B12" w:rsidRPr="00777B12" w:rsidSect="009450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3483A"/>
    <w:multiLevelType w:val="hybridMultilevel"/>
    <w:tmpl w:val="4A7ABA90"/>
    <w:lvl w:ilvl="0" w:tplc="DFDCB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23"/>
    <w:rsid w:val="00376D54"/>
    <w:rsid w:val="00377EAC"/>
    <w:rsid w:val="004A5C23"/>
    <w:rsid w:val="00777B12"/>
    <w:rsid w:val="0094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0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0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Савагина Клавдия</dc:creator>
  <cp:keywords/>
  <dc:description/>
  <cp:lastModifiedBy>Савагина Клавдия</cp:lastModifiedBy>
  <cp:revision>4</cp:revision>
  <dcterms:created xsi:type="dcterms:W3CDTF">2020-01-13T06:06:00Z</dcterms:created>
  <dcterms:modified xsi:type="dcterms:W3CDTF">2020-01-13T06:18:00Z</dcterms:modified>
</cp:coreProperties>
</file>